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308"/>
        <w:gridCol w:w="1810"/>
        <w:gridCol w:w="1863"/>
        <w:gridCol w:w="1877"/>
        <w:gridCol w:w="938"/>
      </w:tblGrid>
      <w:tr w:rsidR="004C149B" w:rsidTr="00280F2B">
        <w:trPr>
          <w:trHeight w:val="384"/>
        </w:trPr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ind w:right="-6621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280F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3</w:t>
            </w:r>
          </w:p>
          <w:p w:rsidR="004C149B" w:rsidRDefault="004C149B" w:rsidP="00280F2B">
            <w:pPr>
              <w:rPr>
                <w:sz w:val="28"/>
                <w:szCs w:val="28"/>
              </w:rPr>
            </w:pPr>
          </w:p>
          <w:p w:rsidR="004C149B" w:rsidRDefault="004C149B" w:rsidP="00280F2B">
            <w:pPr>
              <w:rPr>
                <w:sz w:val="28"/>
                <w:szCs w:val="28"/>
              </w:rPr>
            </w:pPr>
          </w:p>
          <w:p w:rsidR="004C149B" w:rsidRDefault="004C149B" w:rsidP="00280F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</w:tc>
      </w:tr>
      <w:tr w:rsidR="004C149B" w:rsidTr="00280F2B">
        <w:trPr>
          <w:trHeight w:val="387"/>
        </w:trPr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149B" w:rsidRPr="00EB6463" w:rsidRDefault="004C149B" w:rsidP="00280F2B">
            <w:pPr>
              <w:tabs>
                <w:tab w:val="left" w:pos="10440"/>
              </w:tabs>
              <w:rPr>
                <w:sz w:val="28"/>
                <w:szCs w:val="28"/>
              </w:rPr>
            </w:pPr>
            <w:r w:rsidRPr="00EB6463">
              <w:rPr>
                <w:sz w:val="28"/>
                <w:szCs w:val="28"/>
              </w:rPr>
              <w:t>решением Совета муниципального образования Тбилисский район</w:t>
            </w:r>
          </w:p>
        </w:tc>
      </w:tr>
      <w:tr w:rsidR="004C149B" w:rsidTr="00280F2B">
        <w:trPr>
          <w:trHeight w:val="360"/>
        </w:trPr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149B" w:rsidRDefault="004C149B" w:rsidP="00280F2B">
            <w:r w:rsidRPr="00EB6463">
              <w:rPr>
                <w:sz w:val="28"/>
                <w:szCs w:val="28"/>
              </w:rPr>
              <w:t>от _____________________№____</w:t>
            </w:r>
            <w:r>
              <w:rPr>
                <w:sz w:val="28"/>
                <w:szCs w:val="28"/>
              </w:rPr>
              <w:t>_</w:t>
            </w:r>
          </w:p>
        </w:tc>
      </w:tr>
      <w:tr w:rsidR="004C149B" w:rsidTr="00280F2B">
        <w:trPr>
          <w:trHeight w:val="360"/>
        </w:trPr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149B" w:rsidRPr="00EB6463" w:rsidRDefault="004C149B" w:rsidP="00D35B97">
            <w:pPr>
              <w:tabs>
                <w:tab w:val="left" w:pos="10440"/>
              </w:tabs>
              <w:jc w:val="both"/>
              <w:rPr>
                <w:sz w:val="28"/>
                <w:szCs w:val="28"/>
              </w:rPr>
            </w:pPr>
          </w:p>
        </w:tc>
      </w:tr>
      <w:tr w:rsidR="004C149B" w:rsidTr="00280F2B">
        <w:trPr>
          <w:trHeight w:val="525"/>
        </w:trPr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C149B" w:rsidTr="00280F2B">
        <w:trPr>
          <w:trHeight w:val="33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Pr="00E57F17" w:rsidRDefault="004C149B" w:rsidP="00D35B97">
            <w:pPr>
              <w:jc w:val="center"/>
              <w:rPr>
                <w:b/>
                <w:sz w:val="28"/>
                <w:szCs w:val="28"/>
              </w:rPr>
            </w:pPr>
          </w:p>
          <w:p w:rsidR="004C149B" w:rsidRPr="00E57F17" w:rsidRDefault="004C149B" w:rsidP="00D35B97">
            <w:pPr>
              <w:jc w:val="center"/>
              <w:rPr>
                <w:b/>
                <w:sz w:val="28"/>
                <w:szCs w:val="28"/>
              </w:rPr>
            </w:pPr>
            <w:r w:rsidRPr="00E57F17">
              <w:rPr>
                <w:b/>
                <w:sz w:val="28"/>
                <w:szCs w:val="28"/>
              </w:rPr>
              <w:t>ОТЧЕТ</w:t>
            </w:r>
          </w:p>
        </w:tc>
      </w:tr>
      <w:tr w:rsidR="004C149B" w:rsidTr="00280F2B">
        <w:trPr>
          <w:trHeight w:val="33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149B" w:rsidRDefault="004C149B" w:rsidP="00D35B97">
            <w:pPr>
              <w:jc w:val="center"/>
              <w:rPr>
                <w:b/>
                <w:sz w:val="28"/>
                <w:szCs w:val="28"/>
              </w:rPr>
            </w:pPr>
            <w:r w:rsidRPr="00E57F17">
              <w:rPr>
                <w:b/>
                <w:sz w:val="28"/>
                <w:szCs w:val="28"/>
              </w:rPr>
              <w:t>об исполнении бюджета муниципального образования</w:t>
            </w:r>
          </w:p>
          <w:p w:rsidR="004C149B" w:rsidRDefault="004C149B" w:rsidP="00D35B97">
            <w:pPr>
              <w:jc w:val="center"/>
              <w:rPr>
                <w:b/>
                <w:sz w:val="28"/>
                <w:szCs w:val="28"/>
              </w:rPr>
            </w:pPr>
            <w:r w:rsidRPr="00E57F17">
              <w:rPr>
                <w:b/>
                <w:sz w:val="28"/>
                <w:szCs w:val="28"/>
              </w:rPr>
              <w:t xml:space="preserve">  Тбилисский район по расходам по разделам и подразделам </w:t>
            </w:r>
          </w:p>
          <w:p w:rsidR="004C149B" w:rsidRPr="00E57F17" w:rsidRDefault="004C149B" w:rsidP="00D35B97">
            <w:pPr>
              <w:jc w:val="center"/>
              <w:rPr>
                <w:b/>
                <w:sz w:val="28"/>
                <w:szCs w:val="28"/>
              </w:rPr>
            </w:pPr>
            <w:r w:rsidRPr="00E57F17">
              <w:rPr>
                <w:b/>
                <w:sz w:val="28"/>
                <w:szCs w:val="28"/>
              </w:rPr>
              <w:t>за 20</w:t>
            </w:r>
            <w:r>
              <w:rPr>
                <w:b/>
                <w:sz w:val="28"/>
                <w:szCs w:val="28"/>
              </w:rPr>
              <w:t>23</w:t>
            </w:r>
            <w:r w:rsidRPr="00E57F17">
              <w:rPr>
                <w:b/>
                <w:sz w:val="28"/>
                <w:szCs w:val="28"/>
              </w:rPr>
              <w:t xml:space="preserve"> год </w:t>
            </w:r>
          </w:p>
        </w:tc>
      </w:tr>
    </w:tbl>
    <w:p w:rsidR="004E71D1" w:rsidRDefault="004E71D1"/>
    <w:p w:rsidR="004C149B" w:rsidRDefault="004C149B" w:rsidP="004C149B">
      <w:pPr>
        <w:jc w:val="right"/>
      </w:pPr>
      <w:r>
        <w:t>(тыс. рублей)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3134"/>
        <w:gridCol w:w="632"/>
        <w:gridCol w:w="523"/>
        <w:gridCol w:w="1474"/>
        <w:gridCol w:w="1441"/>
        <w:gridCol w:w="1418"/>
        <w:gridCol w:w="1422"/>
      </w:tblGrid>
      <w:tr w:rsidR="004C149B" w:rsidTr="009522F8">
        <w:trPr>
          <w:trHeight w:val="24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Наименование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proofErr w:type="gramStart"/>
            <w:r w:rsidRPr="009522F8">
              <w:t>ПР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Утверждено бюджетом на 2023 год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Уточненная сводная бюджетная роспись на 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Кассовое исполнение за 2023 год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Процент исполнения к уточненной сводной бюджетной росписи на 2023 год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>
            <w:pPr>
              <w:jc w:val="center"/>
            </w:pPr>
            <w:r w:rsidRPr="009522F8">
              <w:t>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>
            <w:pPr>
              <w:jc w:val="center"/>
            </w:pPr>
            <w:r w:rsidRPr="009522F8"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>
            <w:pPr>
              <w:jc w:val="center"/>
            </w:pPr>
            <w:r w:rsidRPr="009522F8"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9B" w:rsidRPr="009522F8" w:rsidRDefault="004C149B">
            <w:pPr>
              <w:jc w:val="center"/>
            </w:pPr>
            <w:r w:rsidRPr="009522F8"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9B" w:rsidRPr="009522F8" w:rsidRDefault="004C149B">
            <w:pPr>
              <w:jc w:val="center"/>
            </w:pPr>
            <w:r w:rsidRPr="009522F8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9B" w:rsidRPr="009522F8" w:rsidRDefault="004C149B">
            <w:pPr>
              <w:jc w:val="center"/>
            </w:pPr>
            <w:r w:rsidRPr="009522F8"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9B" w:rsidRPr="009522F8" w:rsidRDefault="004C149B">
            <w:pPr>
              <w:jc w:val="center"/>
            </w:pPr>
            <w:r w:rsidRPr="009522F8">
              <w:t>7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>
            <w:pPr>
              <w:jc w:val="both"/>
              <w:rPr>
                <w:b/>
                <w:bCs/>
              </w:rPr>
            </w:pPr>
            <w:r w:rsidRPr="009522F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164 366,2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164 366,2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155 474,0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94,6</w:t>
            </w:r>
          </w:p>
        </w:tc>
      </w:tr>
      <w:tr w:rsidR="009522F8" w:rsidTr="009522F8">
        <w:trPr>
          <w:trHeight w:val="8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0B0F57" w:rsidP="004C149B">
            <w:r w:rsidRPr="000B0F5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2 851,4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2 851,4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2 796,0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98,1</w:t>
            </w:r>
          </w:p>
        </w:tc>
      </w:tr>
      <w:tr w:rsidR="009522F8" w:rsidTr="009522F8">
        <w:trPr>
          <w:trHeight w:val="110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0B0F57" w:rsidP="004C149B">
            <w:r w:rsidRPr="000B0F5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76,8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76,8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100,0</w:t>
            </w:r>
          </w:p>
        </w:tc>
      </w:tr>
      <w:tr w:rsidR="009522F8" w:rsidTr="00280F2B">
        <w:trPr>
          <w:trHeight w:val="110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0B0F57" w:rsidP="004C149B">
            <w:r w:rsidRPr="000B0F5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52 620,9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52 620,9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50 983,0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96,9</w:t>
            </w:r>
          </w:p>
        </w:tc>
      </w:tr>
      <w:tr w:rsidR="00280F2B" w:rsidTr="00280F2B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2B" w:rsidRPr="009522F8" w:rsidRDefault="00280F2B" w:rsidP="00D35B97">
            <w:pPr>
              <w:jc w:val="center"/>
            </w:pPr>
            <w:r w:rsidRPr="009522F8">
              <w:lastRenderedPageBreak/>
              <w:t>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2B" w:rsidRPr="009522F8" w:rsidRDefault="00280F2B" w:rsidP="00D35B97">
            <w:pPr>
              <w:jc w:val="center"/>
            </w:pPr>
            <w:r w:rsidRPr="009522F8"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2B" w:rsidRPr="009522F8" w:rsidRDefault="00280F2B" w:rsidP="00D35B97">
            <w:pPr>
              <w:jc w:val="center"/>
            </w:pPr>
            <w:r w:rsidRPr="009522F8"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B" w:rsidRPr="009522F8" w:rsidRDefault="00280F2B" w:rsidP="00D35B97">
            <w:pPr>
              <w:jc w:val="center"/>
            </w:pPr>
            <w:r w:rsidRPr="009522F8"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B" w:rsidRPr="009522F8" w:rsidRDefault="00280F2B" w:rsidP="00D35B97">
            <w:pPr>
              <w:jc w:val="center"/>
            </w:pPr>
            <w:r w:rsidRPr="009522F8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B" w:rsidRPr="009522F8" w:rsidRDefault="00280F2B" w:rsidP="00D35B97">
            <w:pPr>
              <w:jc w:val="center"/>
            </w:pPr>
            <w:r w:rsidRPr="009522F8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F2B" w:rsidRPr="009522F8" w:rsidRDefault="00280F2B" w:rsidP="00D35B97">
            <w:pPr>
              <w:jc w:val="center"/>
            </w:pPr>
            <w:r w:rsidRPr="009522F8">
              <w:t>7</w:t>
            </w:r>
          </w:p>
        </w:tc>
      </w:tr>
      <w:tr w:rsidR="009522F8" w:rsidTr="00280F2B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Судебная система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05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12,8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60,1</w:t>
            </w:r>
          </w:p>
        </w:tc>
      </w:tr>
      <w:tr w:rsidR="004C149B" w:rsidTr="009522F8">
        <w:trPr>
          <w:trHeight w:val="8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21 987,2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21 987,2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21 441,1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97,5</w:t>
            </w:r>
          </w:p>
        </w:tc>
      </w:tr>
      <w:tr w:rsidR="004C149B" w:rsidTr="009522F8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Резервные фонды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х</w:t>
            </w:r>
          </w:p>
        </w:tc>
      </w:tr>
      <w:tr w:rsidR="004C149B" w:rsidTr="009522F8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Другие 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86 808,6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86 808,6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80 164,3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92,3</w:t>
            </w:r>
          </w:p>
        </w:tc>
      </w:tr>
      <w:tr w:rsidR="009522F8" w:rsidTr="009522F8">
        <w:trPr>
          <w:trHeight w:val="5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21 356,0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21 356,0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20 530,8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96,1</w:t>
            </w:r>
          </w:p>
        </w:tc>
      </w:tr>
      <w:tr w:rsidR="009522F8" w:rsidTr="009522F8">
        <w:trPr>
          <w:trHeight w:val="8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0B0F57" w:rsidP="004C149B">
            <w:r w:rsidRPr="000B0F5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21 281,4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21 281,4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20 456,3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96,1</w:t>
            </w:r>
          </w:p>
        </w:tc>
      </w:tr>
      <w:tr w:rsidR="009522F8" w:rsidTr="009522F8">
        <w:trPr>
          <w:trHeight w:val="5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0B0F57" w:rsidP="004C149B">
            <w:r w:rsidRPr="000B0F57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74,6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74,5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99,9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54 294,8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54 294,8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51 630,7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95,1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bookmarkStart w:id="0" w:name="_GoBack"/>
            <w:bookmarkEnd w:id="0"/>
            <w:r w:rsidRPr="009522F8">
              <w:t>Сельское хозяйство и рыболовство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17 670,6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17 670,6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17 667,3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100,0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Транспорт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22 783,1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22 783,1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22 283,0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97,8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Дорожное хозяйство (дорожный фонд)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583,0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25,7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Связь и информатика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283,4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266,7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94,1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Другие вопросы в области национальной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12 974,7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12 974,7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11 263,7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86,8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 xml:space="preserve"> Жилищно-коммунальное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49 030,9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49 030,9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44 717,6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91,2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48 634,9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48 634,9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44 371,7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91,2</w:t>
            </w:r>
          </w:p>
        </w:tc>
      </w:tr>
      <w:tr w:rsidR="009522F8" w:rsidTr="009522F8">
        <w:trPr>
          <w:trHeight w:val="5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Другие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396,0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396,0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345,9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87,3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>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2 197 669,5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2 197 669,5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2 141 955,9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97,5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Дошкольное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274 581,4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274 581,4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249 021,5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90,7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Общее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1 793 901,1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1 793 901,1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1 770 024,4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98,7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Дополнительное образование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64 152,5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64 152,5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59 557,3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92,8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Молодежная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4 497,9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4 497,9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4 591,0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102,1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 xml:space="preserve">Другие вопросы в области образования 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60 536,6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60 536,6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58 761,7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97,1</w:t>
            </w:r>
          </w:p>
        </w:tc>
      </w:tr>
      <w:tr w:rsidR="009522F8" w:rsidTr="00280F2B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53 292,2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53 292,2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49 897,4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93,6</w:t>
            </w:r>
          </w:p>
        </w:tc>
      </w:tr>
      <w:tr w:rsidR="00280F2B" w:rsidTr="000924AA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2B" w:rsidRPr="009522F8" w:rsidRDefault="00280F2B" w:rsidP="00D35B97">
            <w:pPr>
              <w:jc w:val="center"/>
            </w:pPr>
            <w:r w:rsidRPr="009522F8">
              <w:lastRenderedPageBreak/>
              <w:t>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2B" w:rsidRPr="009522F8" w:rsidRDefault="00280F2B" w:rsidP="00D35B97">
            <w:pPr>
              <w:jc w:val="center"/>
            </w:pPr>
            <w:r w:rsidRPr="009522F8"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F2B" w:rsidRPr="009522F8" w:rsidRDefault="00280F2B" w:rsidP="00D35B97">
            <w:pPr>
              <w:jc w:val="center"/>
            </w:pPr>
            <w:r w:rsidRPr="009522F8"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B" w:rsidRPr="009522F8" w:rsidRDefault="00280F2B" w:rsidP="00D35B97">
            <w:pPr>
              <w:jc w:val="center"/>
            </w:pPr>
            <w:r w:rsidRPr="009522F8"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B" w:rsidRPr="009522F8" w:rsidRDefault="00280F2B" w:rsidP="00D35B97">
            <w:pPr>
              <w:jc w:val="center"/>
            </w:pPr>
            <w:r w:rsidRPr="009522F8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B" w:rsidRPr="009522F8" w:rsidRDefault="00280F2B" w:rsidP="00D35B97">
            <w:pPr>
              <w:jc w:val="center"/>
            </w:pPr>
            <w:r w:rsidRPr="009522F8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F2B" w:rsidRPr="009522F8" w:rsidRDefault="00280F2B" w:rsidP="00D35B97">
            <w:pPr>
              <w:jc w:val="center"/>
            </w:pPr>
            <w:r w:rsidRPr="009522F8">
              <w:t>7</w:t>
            </w:r>
          </w:p>
        </w:tc>
      </w:tr>
      <w:tr w:rsidR="009522F8" w:rsidTr="00280F2B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Культура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49 259,4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49 259,4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46 003,8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93,4</w:t>
            </w:r>
          </w:p>
        </w:tc>
      </w:tr>
      <w:tr w:rsidR="009522F8" w:rsidTr="009522F8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 xml:space="preserve">Другие вопросы в области культуры, кинематографии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4 032,8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4 032,8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3 893,6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96,5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>Социальная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107 252,5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107 252,5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103 556,7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96,6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Пенсионное обеспечение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168,5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168,4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99,9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807,6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807,6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807,6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100,0</w:t>
            </w:r>
          </w:p>
        </w:tc>
      </w:tr>
      <w:tr w:rsidR="004C149B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Охрана семьи и детства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106 276,4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106 276,4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102 580,7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96,5</w:t>
            </w:r>
          </w:p>
        </w:tc>
      </w:tr>
      <w:tr w:rsidR="004C149B" w:rsidTr="009522F8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51 969,2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51 969,2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49 692,1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95,6</w:t>
            </w:r>
          </w:p>
        </w:tc>
      </w:tr>
      <w:tr w:rsidR="004C149B" w:rsidTr="009522F8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 xml:space="preserve">Физическая культура 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25 901,7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25 901,7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25 408,4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98,1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9B" w:rsidRPr="009522F8" w:rsidRDefault="004C149B" w:rsidP="004C149B">
            <w:r w:rsidRPr="009522F8">
              <w:t>Массовый 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5 537,0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5 537,0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5 536,6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100,0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9B" w:rsidRPr="009522F8" w:rsidRDefault="004C149B" w:rsidP="004C149B">
            <w:r w:rsidRPr="009522F8">
              <w:t>Спорт высших достижений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19 233,8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19 233,8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17 517,4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91,1</w:t>
            </w:r>
          </w:p>
        </w:tc>
      </w:tr>
      <w:tr w:rsidR="004C149B" w:rsidTr="009522F8">
        <w:trPr>
          <w:trHeight w:val="5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49B" w:rsidRPr="009522F8" w:rsidRDefault="004C149B" w:rsidP="004C149B">
            <w:r w:rsidRPr="009522F8">
              <w:t>Другие вопросы в области физической культуры и спорта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1 296,7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1 296,7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1 229,7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94,8</w:t>
            </w:r>
          </w:p>
        </w:tc>
      </w:tr>
      <w:tr w:rsidR="004C149B" w:rsidTr="009522F8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2 022,9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2 022,9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1 516,2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75,0</w:t>
            </w:r>
          </w:p>
        </w:tc>
      </w:tr>
      <w:tr w:rsidR="009522F8" w:rsidTr="009522F8">
        <w:trPr>
          <w:trHeight w:val="5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49B" w:rsidRPr="009522F8" w:rsidRDefault="004C149B" w:rsidP="004C149B">
            <w:r w:rsidRPr="009522F8">
              <w:t>Другие вопросы в области средств массовой информации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2 022,9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2 022,9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1 516,2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75,0</w:t>
            </w:r>
          </w:p>
        </w:tc>
      </w:tr>
      <w:tr w:rsidR="009522F8" w:rsidTr="009522F8">
        <w:trPr>
          <w:trHeight w:val="5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4 870,9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4 870,9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4 870,8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100,0</w:t>
            </w:r>
          </w:p>
        </w:tc>
      </w:tr>
      <w:tr w:rsidR="009522F8" w:rsidTr="009522F8">
        <w:trPr>
          <w:trHeight w:val="5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49B" w:rsidRPr="009522F8" w:rsidRDefault="004C149B" w:rsidP="004C149B">
            <w:r w:rsidRPr="009522F8">
              <w:t>Обслуживание государственного внутреннего и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4 870,9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4 870,9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4 870,8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100,0</w:t>
            </w:r>
          </w:p>
        </w:tc>
      </w:tr>
      <w:tr w:rsidR="009522F8" w:rsidTr="009522F8">
        <w:trPr>
          <w:trHeight w:val="8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pPr>
              <w:rPr>
                <w:b/>
                <w:bCs/>
              </w:rPr>
            </w:pPr>
            <w:r w:rsidRPr="009522F8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33 810,8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33 810,8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33 132,8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98,0</w:t>
            </w:r>
          </w:p>
        </w:tc>
      </w:tr>
      <w:tr w:rsidR="009522F8" w:rsidTr="009522F8">
        <w:trPr>
          <w:trHeight w:val="8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 w:rsidP="004C149B">
            <w:r w:rsidRPr="009522F8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1 600,0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1 600,0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100,0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49B" w:rsidRPr="009522F8" w:rsidRDefault="004C149B" w:rsidP="004C149B">
            <w:r w:rsidRPr="009522F8">
              <w:t>Прочие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32 210,8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32 210,8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31 532,8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</w:pPr>
            <w:r w:rsidRPr="009522F8">
              <w:t>97,9</w:t>
            </w:r>
          </w:p>
        </w:tc>
      </w:tr>
      <w:tr w:rsidR="009522F8" w:rsidTr="009522F8">
        <w:trPr>
          <w:trHeight w:val="27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49B" w:rsidRPr="009522F8" w:rsidRDefault="004C149B">
            <w:pPr>
              <w:jc w:val="both"/>
              <w:rPr>
                <w:b/>
                <w:bCs/>
              </w:rPr>
            </w:pPr>
            <w:r w:rsidRPr="009522F8">
              <w:rPr>
                <w:b/>
                <w:bCs/>
              </w:rPr>
              <w:t>Итого расходов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2 739 935,9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2 739 935,9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2 656 975,0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49B" w:rsidRPr="009522F8" w:rsidRDefault="004C149B">
            <w:pPr>
              <w:jc w:val="center"/>
              <w:rPr>
                <w:b/>
                <w:bCs/>
              </w:rPr>
            </w:pPr>
            <w:r w:rsidRPr="009522F8">
              <w:rPr>
                <w:b/>
                <w:bCs/>
              </w:rPr>
              <w:t>97,0</w:t>
            </w:r>
          </w:p>
        </w:tc>
      </w:tr>
    </w:tbl>
    <w:p w:rsidR="004C149B" w:rsidRDefault="004C149B"/>
    <w:p w:rsidR="00280F2B" w:rsidRDefault="00280F2B"/>
    <w:p w:rsidR="00280F2B" w:rsidRDefault="00280F2B">
      <w:proofErr w:type="gramStart"/>
      <w:r>
        <w:t>Исполняющий</w:t>
      </w:r>
      <w:proofErr w:type="gramEnd"/>
      <w:r>
        <w:t xml:space="preserve"> обязанности</w:t>
      </w:r>
    </w:p>
    <w:p w:rsidR="00280F2B" w:rsidRDefault="00280F2B">
      <w:r>
        <w:t>заместителя главы муниципального</w:t>
      </w:r>
    </w:p>
    <w:p w:rsidR="00280F2B" w:rsidRDefault="00280F2B">
      <w:r>
        <w:t>образования Тбилисский район,</w:t>
      </w:r>
    </w:p>
    <w:p w:rsidR="00280F2B" w:rsidRDefault="00280F2B">
      <w:r>
        <w:t>начальника финансового управления                                                                                  А.В. Осина</w:t>
      </w:r>
    </w:p>
    <w:sectPr w:rsidR="00280F2B" w:rsidSect="00047A4F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A4F" w:rsidRDefault="00047A4F" w:rsidP="00047A4F">
      <w:r>
        <w:separator/>
      </w:r>
    </w:p>
  </w:endnote>
  <w:endnote w:type="continuationSeparator" w:id="0">
    <w:p w:rsidR="00047A4F" w:rsidRDefault="00047A4F" w:rsidP="0004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A4F" w:rsidRDefault="00047A4F" w:rsidP="00047A4F">
      <w:r>
        <w:separator/>
      </w:r>
    </w:p>
  </w:footnote>
  <w:footnote w:type="continuationSeparator" w:id="0">
    <w:p w:rsidR="00047A4F" w:rsidRDefault="00047A4F" w:rsidP="00047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95762"/>
      <w:docPartObj>
        <w:docPartGallery w:val="Page Numbers (Top of Page)"/>
        <w:docPartUnique/>
      </w:docPartObj>
    </w:sdtPr>
    <w:sdtContent>
      <w:p w:rsidR="00047A4F" w:rsidRDefault="00047A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F57">
          <w:rPr>
            <w:noProof/>
          </w:rPr>
          <w:t>3</w:t>
        </w:r>
        <w:r>
          <w:fldChar w:fldCharType="end"/>
        </w:r>
      </w:p>
    </w:sdtContent>
  </w:sdt>
  <w:p w:rsidR="00047A4F" w:rsidRDefault="00047A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9B"/>
    <w:rsid w:val="00047A4F"/>
    <w:rsid w:val="000B0F57"/>
    <w:rsid w:val="00280F2B"/>
    <w:rsid w:val="004C149B"/>
    <w:rsid w:val="004E71D1"/>
    <w:rsid w:val="0095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A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7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7A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7A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A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7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7A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7A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Garkusha</dc:creator>
  <cp:lastModifiedBy>Garkusha</cp:lastModifiedBy>
  <cp:revision>3</cp:revision>
  <dcterms:created xsi:type="dcterms:W3CDTF">2024-02-12T07:06:00Z</dcterms:created>
  <dcterms:modified xsi:type="dcterms:W3CDTF">2024-02-12T07:45:00Z</dcterms:modified>
</cp:coreProperties>
</file>